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C8C5" w14:textId="77777777" w:rsidR="0069603B" w:rsidRPr="00FB6DB5" w:rsidRDefault="0069603B" w:rsidP="00631B4C">
      <w:pPr>
        <w:spacing w:before="120" w:after="120"/>
        <w:contextualSpacing/>
        <w:jc w:val="center"/>
        <w:rPr>
          <w:b/>
          <w:bCs/>
        </w:rPr>
      </w:pPr>
      <w:r w:rsidRPr="00FB6DB5">
        <w:rPr>
          <w:b/>
          <w:bCs/>
        </w:rPr>
        <w:t>UMOWA SPRZEDAŻY SAMOCHODU</w:t>
      </w:r>
    </w:p>
    <w:p w14:paraId="7B290AB3" w14:textId="77777777" w:rsidR="0069603B" w:rsidRPr="00FB6DB5" w:rsidRDefault="0069603B" w:rsidP="00631B4C">
      <w:pPr>
        <w:spacing w:before="120" w:after="120"/>
        <w:contextualSpacing/>
        <w:jc w:val="center"/>
      </w:pPr>
    </w:p>
    <w:p w14:paraId="708C6CC3" w14:textId="77777777" w:rsidR="0069603B" w:rsidRPr="00FB6DB5" w:rsidRDefault="0069603B" w:rsidP="00631B4C">
      <w:pPr>
        <w:spacing w:before="120" w:after="120"/>
        <w:contextualSpacing/>
      </w:pPr>
      <w:r w:rsidRPr="00FB6DB5">
        <w:t>Umowa zawarta w dniu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 r. w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 ​ (miejscowość)  pomiędzy:   </w:t>
      </w:r>
    </w:p>
    <w:p w14:paraId="563558DE" w14:textId="77777777" w:rsidR="00631B4C" w:rsidRPr="00FB6DB5" w:rsidRDefault="00631B4C" w:rsidP="00631B4C">
      <w:pPr>
        <w:spacing w:before="120" w:after="120"/>
        <w:contextualSpacing/>
      </w:pPr>
    </w:p>
    <w:p w14:paraId="579F295E" w14:textId="77777777" w:rsidR="00631B4C" w:rsidRPr="00FB6DB5" w:rsidRDefault="0069603B" w:rsidP="00631B4C">
      <w:pPr>
        <w:spacing w:before="120" w:after="120"/>
        <w:contextualSpacing/>
        <w:rPr>
          <w:b/>
          <w:bCs/>
          <w:smallCaps/>
        </w:rPr>
      </w:pPr>
      <w:r w:rsidRPr="00FB6DB5">
        <w:rPr>
          <w:b/>
          <w:bCs/>
          <w:smallCaps/>
        </w:rPr>
        <w:t>Sprzeda</w:t>
      </w:r>
      <w:r w:rsidR="00FB6DB5" w:rsidRPr="00FB6DB5">
        <w:rPr>
          <w:b/>
          <w:bCs/>
          <w:smallCaps/>
        </w:rPr>
        <w:t>wca</w:t>
      </w:r>
      <w:r w:rsidRPr="00FB6DB5">
        <w:rPr>
          <w:b/>
          <w:bCs/>
          <w:smallCaps/>
        </w:rPr>
        <w:t>: </w:t>
      </w:r>
    </w:p>
    <w:p w14:paraId="1002EA7F" w14:textId="0A544F21" w:rsidR="0069603B" w:rsidRPr="00FB6DB5" w:rsidRDefault="0069603B" w:rsidP="00631B4C">
      <w:pPr>
        <w:spacing w:before="120" w:after="120"/>
        <w:contextualSpacing/>
      </w:pP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  adres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="000379A1">
        <w:t>,</w:t>
      </w:r>
      <w:r w:rsidRPr="00FB6DB5">
        <w:t xml:space="preserve"> </w:t>
      </w:r>
      <w:r w:rsidR="000379A1">
        <w:t>d</w:t>
      </w:r>
      <w:r w:rsidRPr="00FB6DB5">
        <w:t>okument tożsamości nr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 wydany przez: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  PESEL/NIP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 xml:space="preserve">   </w:t>
      </w:r>
    </w:p>
    <w:p w14:paraId="5AEABA77" w14:textId="77777777" w:rsidR="0069603B" w:rsidRPr="00FB6DB5" w:rsidRDefault="0069603B" w:rsidP="00631B4C">
      <w:pPr>
        <w:spacing w:before="120" w:after="120"/>
        <w:contextualSpacing/>
      </w:pPr>
      <w:r w:rsidRPr="00FB6DB5">
        <w:t xml:space="preserve">a   </w:t>
      </w:r>
    </w:p>
    <w:p w14:paraId="7A004723" w14:textId="77777777" w:rsidR="00631B4C" w:rsidRPr="00FB6DB5" w:rsidRDefault="0069603B" w:rsidP="00631B4C">
      <w:pPr>
        <w:spacing w:before="120" w:after="120"/>
        <w:contextualSpacing/>
        <w:rPr>
          <w:b/>
          <w:bCs/>
          <w:smallCaps/>
        </w:rPr>
      </w:pPr>
      <w:r w:rsidRPr="00FB6DB5">
        <w:rPr>
          <w:b/>
          <w:bCs/>
          <w:smallCaps/>
        </w:rPr>
        <w:t xml:space="preserve">Kupującym:  </w:t>
      </w:r>
    </w:p>
    <w:p w14:paraId="77B5F6BC" w14:textId="462517F3" w:rsidR="0069603B" w:rsidRPr="00FB6DB5" w:rsidRDefault="0069603B" w:rsidP="00631B4C">
      <w:pPr>
        <w:spacing w:before="120" w:after="120"/>
        <w:contextualSpacing/>
      </w:pP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,   adres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="000379A1">
        <w:t>,</w:t>
      </w:r>
      <w:r w:rsidRPr="00FB6DB5">
        <w:t xml:space="preserve"> </w:t>
      </w:r>
      <w:r w:rsidR="000379A1">
        <w:t>d</w:t>
      </w:r>
      <w:r w:rsidRPr="00FB6DB5">
        <w:t>okument tożsamości nr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 xml:space="preserve"> </w:t>
      </w:r>
      <w:r w:rsidR="000379A1">
        <w:t xml:space="preserve">wydany </w:t>
      </w:r>
      <w:r w:rsidRPr="00FB6DB5">
        <w:t>przez: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 xml:space="preserve"> PESEL/NIP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 xml:space="preserve">  </w:t>
      </w:r>
    </w:p>
    <w:p w14:paraId="1AC76F3A" w14:textId="77777777" w:rsidR="00631B4C" w:rsidRPr="00FB6DB5" w:rsidRDefault="00631B4C" w:rsidP="00631B4C">
      <w:pPr>
        <w:spacing w:before="120" w:after="120"/>
        <w:contextualSpacing/>
      </w:pPr>
    </w:p>
    <w:p w14:paraId="7002D152" w14:textId="31B2CC85" w:rsidR="0069603B" w:rsidRPr="00FB6DB5" w:rsidRDefault="0069603B" w:rsidP="00FB6DB5">
      <w:pPr>
        <w:pStyle w:val="Akapitzlist"/>
        <w:numPr>
          <w:ilvl w:val="0"/>
          <w:numId w:val="1"/>
        </w:numPr>
        <w:spacing w:before="120" w:after="120"/>
        <w:jc w:val="both"/>
      </w:pPr>
      <w:r w:rsidRPr="00FB6DB5">
        <w:t>Przedmiotem umowy jest sprzedaż samochodu: marka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, rok produkcji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,</w:t>
      </w:r>
      <w:r w:rsidR="000379A1">
        <w:t xml:space="preserve"> </w:t>
      </w:r>
      <w:r w:rsidRPr="00FB6DB5">
        <w:t>nr VIN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,  nr rejestracyjny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, przebieg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, kolor 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="00A738CF" w:rsidRPr="00FB6DB5">
        <w:t xml:space="preserve"> (dalej „</w:t>
      </w:r>
      <w:r w:rsidR="00A738CF" w:rsidRPr="00FB6DB5">
        <w:rPr>
          <w:b/>
          <w:bCs/>
          <w:i/>
          <w:iCs/>
        </w:rPr>
        <w:t>samochód</w:t>
      </w:r>
      <w:r w:rsidR="00A738CF" w:rsidRPr="00FB6DB5">
        <w:t>”)</w:t>
      </w:r>
      <w:r w:rsidR="000379A1">
        <w:t>.</w:t>
      </w:r>
    </w:p>
    <w:p w14:paraId="37251B0B" w14:textId="77777777" w:rsidR="00A738CF" w:rsidRPr="00FB6DB5" w:rsidRDefault="0069603B" w:rsidP="00FB6DB5">
      <w:pPr>
        <w:pStyle w:val="Akapitzlist"/>
        <w:numPr>
          <w:ilvl w:val="0"/>
          <w:numId w:val="1"/>
        </w:numPr>
        <w:spacing w:before="120" w:after="120"/>
        <w:jc w:val="both"/>
      </w:pPr>
      <w:r w:rsidRPr="00FB6DB5">
        <w:t>Sprzeda</w:t>
      </w:r>
      <w:r w:rsidR="00FB6DB5" w:rsidRPr="00FB6DB5">
        <w:t>wca</w:t>
      </w:r>
      <w:r w:rsidRPr="00FB6DB5">
        <w:t> oświadcza, że</w:t>
      </w:r>
      <w:r w:rsidR="00A738CF" w:rsidRPr="00FB6DB5">
        <w:t>:</w:t>
      </w:r>
    </w:p>
    <w:p w14:paraId="258B5056" w14:textId="77777777" w:rsidR="00A738CF" w:rsidRPr="00FB6DB5" w:rsidRDefault="0069603B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>samochód </w:t>
      </w:r>
      <w:r w:rsidR="00A738CF" w:rsidRPr="00FB6DB5">
        <w:t xml:space="preserve"> </w:t>
      </w:r>
      <w:r w:rsidRPr="00FB6DB5">
        <w:t>stanowi jego wł</w:t>
      </w:r>
      <w:r w:rsidR="00FB6DB5" w:rsidRPr="00FB6DB5">
        <w:t>a</w:t>
      </w:r>
      <w:r w:rsidRPr="00FB6DB5">
        <w:t>sność, </w:t>
      </w:r>
    </w:p>
    <w:p w14:paraId="6C95B6D3" w14:textId="09991306" w:rsidR="00A738CF" w:rsidRPr="00FB6DB5" w:rsidRDefault="0069603B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>nie toczy się</w:t>
      </w:r>
      <w:r w:rsidR="00A738CF" w:rsidRPr="00FB6DB5">
        <w:t xml:space="preserve"> </w:t>
      </w:r>
      <w:r w:rsidRPr="00FB6DB5">
        <w:t>żadne postępowani</w:t>
      </w:r>
      <w:r w:rsidR="000379A1">
        <w:t>e</w:t>
      </w:r>
      <w:r w:rsidR="00A738CF" w:rsidRPr="00FB6DB5">
        <w:t xml:space="preserve">, którego przedmiotem jest </w:t>
      </w:r>
      <w:r w:rsidRPr="00FB6DB5">
        <w:t>samoch</w:t>
      </w:r>
      <w:r w:rsidR="00A738CF" w:rsidRPr="00FB6DB5">
        <w:t>ód</w:t>
      </w:r>
      <w:r w:rsidRPr="00FB6DB5">
        <w:t>, </w:t>
      </w:r>
      <w:r w:rsidR="00A738CF" w:rsidRPr="00FB6DB5">
        <w:t>w szczególności postępowanie egzekucyjne,</w:t>
      </w:r>
    </w:p>
    <w:p w14:paraId="4693B6B6" w14:textId="77777777" w:rsidR="00A738CF" w:rsidRPr="00FB6DB5" w:rsidRDefault="0069603B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>samochód jest wolny od wad prawnych i praw osób trzecich</w:t>
      </w:r>
      <w:r w:rsidR="00A738CF" w:rsidRPr="00FB6DB5">
        <w:t>,</w:t>
      </w:r>
      <w:r w:rsidRPr="00FB6DB5">
        <w:t> </w:t>
      </w:r>
    </w:p>
    <w:p w14:paraId="2BD539E9" w14:textId="77777777" w:rsidR="0069603B" w:rsidRPr="00FB6DB5" w:rsidRDefault="0069603B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>nie stanowi przedmiotu zabezpieczenia</w:t>
      </w:r>
      <w:r w:rsidR="00A738CF" w:rsidRPr="00FB6DB5">
        <w:t>, w szczególności nie jest przedmiotem zastawu</w:t>
      </w:r>
      <w:r w:rsidRPr="00FB6DB5">
        <w:t xml:space="preserve">.    </w:t>
      </w:r>
    </w:p>
    <w:p w14:paraId="2E1B78A9" w14:textId="77777777" w:rsidR="00D02978" w:rsidRPr="00FB6DB5" w:rsidRDefault="00D02978" w:rsidP="00FB6DB5">
      <w:pPr>
        <w:pStyle w:val="Akapitzlist"/>
        <w:numPr>
          <w:ilvl w:val="0"/>
          <w:numId w:val="1"/>
        </w:numPr>
        <w:spacing w:before="120" w:after="120"/>
        <w:jc w:val="both"/>
      </w:pPr>
      <w:r w:rsidRPr="00FB6DB5">
        <w:t>Kupujący oświadcza, że:</w:t>
      </w:r>
    </w:p>
    <w:p w14:paraId="6EF0BD24" w14:textId="77777777" w:rsidR="00D02978" w:rsidRPr="00FB6DB5" w:rsidRDefault="00D02978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 xml:space="preserve">znany jest mu stan samochodu, </w:t>
      </w:r>
    </w:p>
    <w:p w14:paraId="2494EE70" w14:textId="68861FC7" w:rsidR="00D02978" w:rsidRPr="00FB6DB5" w:rsidRDefault="00D02978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 xml:space="preserve">nie </w:t>
      </w:r>
      <w:r w:rsidR="000379A1">
        <w:t>w</w:t>
      </w:r>
      <w:r w:rsidRPr="00FB6DB5">
        <w:t>nosi zastrzeżeń do stanu technicznego samochodu, jego parametrów i właściwości</w:t>
      </w:r>
      <w:r w:rsidR="000379A1">
        <w:t>.</w:t>
      </w:r>
    </w:p>
    <w:p w14:paraId="008C08F2" w14:textId="77777777" w:rsidR="00D02978" w:rsidRPr="00FB6DB5" w:rsidRDefault="00D02978" w:rsidP="00FB6DB5">
      <w:pPr>
        <w:pStyle w:val="Akapitzlist"/>
        <w:numPr>
          <w:ilvl w:val="0"/>
          <w:numId w:val="1"/>
        </w:numPr>
        <w:spacing w:before="120" w:after="120"/>
        <w:jc w:val="both"/>
      </w:pPr>
      <w:r w:rsidRPr="00FB6DB5">
        <w:t>Sprzeda</w:t>
      </w:r>
      <w:r w:rsidR="00FB6DB5" w:rsidRPr="00FB6DB5">
        <w:t>wca</w:t>
      </w:r>
      <w:r w:rsidRPr="00FB6DB5">
        <w:t xml:space="preserve"> sprzedaje, a Kupujący kupuje samochód opisany w pkt 1 za cenę 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 xml:space="preserve"> złotych.</w:t>
      </w:r>
    </w:p>
    <w:p w14:paraId="173FDF9E" w14:textId="77777777" w:rsidR="00D02978" w:rsidRPr="00FB6DB5" w:rsidRDefault="00D02978" w:rsidP="00FB6DB5">
      <w:pPr>
        <w:pStyle w:val="Akapitzlist"/>
        <w:numPr>
          <w:ilvl w:val="0"/>
          <w:numId w:val="1"/>
        </w:numPr>
        <w:spacing w:before="120" w:after="120"/>
        <w:jc w:val="both"/>
      </w:pPr>
      <w:r w:rsidRPr="00FB6DB5">
        <w:t xml:space="preserve">Sprzedawca niniejszym kwituje odbiór ceny w kwocie </w:t>
      </w: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 xml:space="preserve"> zł, która w momencie podpisania umowy zostaje mu przekazana.</w:t>
      </w:r>
    </w:p>
    <w:p w14:paraId="0872709E" w14:textId="77777777" w:rsidR="00D02978" w:rsidRPr="00FB6DB5" w:rsidRDefault="00D02978" w:rsidP="00FB6DB5">
      <w:pPr>
        <w:pStyle w:val="Akapitzlist"/>
        <w:numPr>
          <w:ilvl w:val="0"/>
          <w:numId w:val="1"/>
        </w:numPr>
        <w:spacing w:before="120" w:after="120"/>
        <w:jc w:val="both"/>
      </w:pPr>
      <w:r w:rsidRPr="00FB6DB5">
        <w:t>Wydanie samochodu nastąpi niezwłocznie po podpisaniu niniejszej umowy.</w:t>
      </w:r>
    </w:p>
    <w:p w14:paraId="29570F91" w14:textId="77777777" w:rsidR="00D02978" w:rsidRPr="00FB6DB5" w:rsidRDefault="00D02978" w:rsidP="00FB6DB5">
      <w:pPr>
        <w:pStyle w:val="Akapitzlist"/>
        <w:numPr>
          <w:ilvl w:val="0"/>
          <w:numId w:val="1"/>
        </w:numPr>
        <w:spacing w:before="120" w:after="120"/>
        <w:jc w:val="both"/>
      </w:pPr>
      <w:r w:rsidRPr="00FB6DB5">
        <w:t>Wraz z wydaniem przedmiotu umowy Sprzedawca przekaże Kupującemu wszelkie posiadane przez niego rzeczy służące do korzystania z</w:t>
      </w:r>
      <w:bookmarkStart w:id="0" w:name="_GoBack"/>
      <w:bookmarkEnd w:id="0"/>
      <w:r w:rsidRPr="00FB6DB5">
        <w:t xml:space="preserve"> samochodu w tym:</w:t>
      </w:r>
    </w:p>
    <w:p w14:paraId="0BFCE550" w14:textId="77777777" w:rsidR="00D02978" w:rsidRPr="00FB6DB5" w:rsidRDefault="00D02978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>2 sztuki kluczyków,</w:t>
      </w:r>
    </w:p>
    <w:p w14:paraId="7FF5EFA9" w14:textId="77777777" w:rsidR="00D02978" w:rsidRPr="00FB6DB5" w:rsidRDefault="00D02978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 xml:space="preserve">dowód rejestracyjny, </w:t>
      </w:r>
    </w:p>
    <w:p w14:paraId="18F8146E" w14:textId="77777777" w:rsidR="00D02978" w:rsidRPr="00FB6DB5" w:rsidRDefault="00D02978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t>instrukcję obsługi,</w:t>
      </w:r>
    </w:p>
    <w:p w14:paraId="00347CBB" w14:textId="77777777" w:rsidR="00D02978" w:rsidRPr="00FB6DB5" w:rsidRDefault="00D02978" w:rsidP="00FB6DB5">
      <w:pPr>
        <w:pStyle w:val="Akapitzlist"/>
        <w:numPr>
          <w:ilvl w:val="1"/>
          <w:numId w:val="1"/>
        </w:numPr>
        <w:spacing w:before="120" w:after="120"/>
        <w:jc w:val="both"/>
      </w:pPr>
      <w:r w:rsidRPr="00FB6DB5">
        <w:fldChar w:fldCharType="begin">
          <w:ffData>
            <w:name w:val="Tekst2"/>
            <w:enabled/>
            <w:calcOnExit w:val="0"/>
            <w:textInput/>
          </w:ffData>
        </w:fldChar>
      </w:r>
      <w:r w:rsidRPr="00FB6DB5">
        <w:instrText xml:space="preserve"> FORMTEXT </w:instrText>
      </w:r>
      <w:r w:rsidRPr="00FB6DB5">
        <w:fldChar w:fldCharType="separate"/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rPr>
          <w:noProof/>
        </w:rPr>
        <w:t> </w:t>
      </w:r>
      <w:r w:rsidRPr="00FB6DB5">
        <w:fldChar w:fldCharType="end"/>
      </w:r>
      <w:r w:rsidRPr="00FB6DB5">
        <w:t>.</w:t>
      </w:r>
    </w:p>
    <w:p w14:paraId="78A1D152" w14:textId="77777777" w:rsidR="00631B4C" w:rsidRPr="00FB6DB5" w:rsidRDefault="00631B4C" w:rsidP="000379A1">
      <w:pPr>
        <w:pStyle w:val="Akapitzlist"/>
        <w:numPr>
          <w:ilvl w:val="0"/>
          <w:numId w:val="1"/>
        </w:numPr>
        <w:spacing w:before="120" w:after="120"/>
        <w:ind w:left="426" w:hanging="142"/>
        <w:jc w:val="both"/>
      </w:pPr>
      <w:r w:rsidRPr="00FB6DB5">
        <w:t>Koszty zawarcia niniejszej umowy ponosi Kupujący.</w:t>
      </w:r>
    </w:p>
    <w:p w14:paraId="72E82A41" w14:textId="77777777" w:rsidR="00631B4C" w:rsidRPr="00FB6DB5" w:rsidRDefault="00631B4C" w:rsidP="000379A1">
      <w:pPr>
        <w:pStyle w:val="Akapitzlist"/>
        <w:numPr>
          <w:ilvl w:val="0"/>
          <w:numId w:val="1"/>
        </w:numPr>
        <w:spacing w:before="120" w:after="120"/>
        <w:ind w:left="426" w:hanging="142"/>
        <w:jc w:val="both"/>
      </w:pPr>
      <w:r w:rsidRPr="00FB6DB5">
        <w:t>Wszelkie zmiany niniejszej umowy pod rygorem nieważności wymagają formy pisemnej.</w:t>
      </w:r>
    </w:p>
    <w:p w14:paraId="4FA9E464" w14:textId="77777777" w:rsidR="00631B4C" w:rsidRPr="00FB6DB5" w:rsidRDefault="00631B4C" w:rsidP="000379A1">
      <w:pPr>
        <w:pStyle w:val="Akapitzlist"/>
        <w:numPr>
          <w:ilvl w:val="0"/>
          <w:numId w:val="1"/>
        </w:numPr>
        <w:spacing w:before="120" w:after="120"/>
        <w:ind w:left="426" w:hanging="142"/>
        <w:jc w:val="both"/>
      </w:pPr>
      <w:r w:rsidRPr="00FB6DB5">
        <w:t>W sprawach nieuregulowanych zastosowanie znajdą przepisy kodeksu cywilnego.</w:t>
      </w:r>
    </w:p>
    <w:p w14:paraId="2D7230DC" w14:textId="12CCB69A" w:rsidR="00631B4C" w:rsidRPr="00FB6DB5" w:rsidRDefault="000379A1" w:rsidP="000379A1">
      <w:pPr>
        <w:pStyle w:val="Akapitzlist"/>
        <w:numPr>
          <w:ilvl w:val="0"/>
          <w:numId w:val="1"/>
        </w:numPr>
        <w:spacing w:before="120" w:after="120"/>
        <w:ind w:left="426" w:hanging="142"/>
        <w:jc w:val="both"/>
      </w:pPr>
      <w:r>
        <w:t>U</w:t>
      </w:r>
      <w:r w:rsidR="00631B4C" w:rsidRPr="00FB6DB5">
        <w:t>mowę sporządzono w dwóch równobrzmiących egzemplarzach.</w:t>
      </w:r>
    </w:p>
    <w:p w14:paraId="10C9425D" w14:textId="77777777" w:rsidR="00631B4C" w:rsidRPr="00FB6DB5" w:rsidRDefault="00631B4C" w:rsidP="00631B4C">
      <w:pPr>
        <w:tabs>
          <w:tab w:val="left" w:pos="4820"/>
        </w:tabs>
        <w:spacing w:before="120" w:after="120"/>
        <w:contextualSpacing/>
        <w:jc w:val="center"/>
      </w:pPr>
    </w:p>
    <w:tbl>
      <w:tblPr>
        <w:tblW w:w="9780" w:type="dxa"/>
        <w:tblInd w:w="-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4937"/>
      </w:tblGrid>
      <w:tr w:rsidR="00631B4C" w:rsidRPr="00FB6DB5" w14:paraId="64FF2ED9" w14:textId="77777777" w:rsidTr="00FB6DB5">
        <w:trPr>
          <w:trHeight w:val="984"/>
        </w:trPr>
        <w:tc>
          <w:tcPr>
            <w:tcW w:w="4843" w:type="dxa"/>
          </w:tcPr>
          <w:p w14:paraId="1403A67B" w14:textId="77777777" w:rsidR="00631B4C" w:rsidRPr="00FB6DB5" w:rsidRDefault="00631B4C" w:rsidP="00631B4C">
            <w:pPr>
              <w:tabs>
                <w:tab w:val="left" w:pos="4820"/>
              </w:tabs>
              <w:spacing w:before="120" w:after="120"/>
              <w:contextualSpacing/>
              <w:jc w:val="center"/>
            </w:pPr>
          </w:p>
          <w:p w14:paraId="6B16751A" w14:textId="77777777" w:rsidR="00631B4C" w:rsidRPr="00FB6DB5" w:rsidRDefault="00631B4C" w:rsidP="00631B4C">
            <w:pPr>
              <w:tabs>
                <w:tab w:val="left" w:pos="4820"/>
              </w:tabs>
              <w:spacing w:before="120" w:after="120"/>
              <w:contextualSpacing/>
              <w:jc w:val="center"/>
            </w:pPr>
            <w:r w:rsidRPr="00FB6DB5">
              <w:t>Sprzeda</w:t>
            </w:r>
            <w:r w:rsidR="00FB6DB5" w:rsidRPr="00FB6DB5">
              <w:t>wca</w:t>
            </w:r>
            <w:r w:rsidRPr="00FB6DB5">
              <w:tab/>
            </w:r>
          </w:p>
        </w:tc>
        <w:tc>
          <w:tcPr>
            <w:tcW w:w="4937" w:type="dxa"/>
            <w:vAlign w:val="center"/>
          </w:tcPr>
          <w:p w14:paraId="57975E08" w14:textId="77777777" w:rsidR="00631B4C" w:rsidRPr="00FB6DB5" w:rsidRDefault="00631B4C" w:rsidP="00631B4C">
            <w:pPr>
              <w:tabs>
                <w:tab w:val="left" w:pos="4820"/>
              </w:tabs>
              <w:spacing w:before="120" w:after="120"/>
              <w:contextualSpacing/>
              <w:jc w:val="center"/>
            </w:pPr>
            <w:r w:rsidRPr="00FB6DB5">
              <w:t>Kupujący</w:t>
            </w:r>
          </w:p>
        </w:tc>
      </w:tr>
      <w:tr w:rsidR="00631B4C" w:rsidRPr="00FB6DB5" w14:paraId="0EEE9CB2" w14:textId="77777777" w:rsidTr="00FB6DB5">
        <w:trPr>
          <w:trHeight w:val="657"/>
        </w:trPr>
        <w:tc>
          <w:tcPr>
            <w:tcW w:w="4843" w:type="dxa"/>
            <w:vAlign w:val="center"/>
          </w:tcPr>
          <w:p w14:paraId="2CB521C9" w14:textId="77777777" w:rsidR="00FB6DB5" w:rsidRDefault="00FB6DB5" w:rsidP="00631B4C">
            <w:pPr>
              <w:tabs>
                <w:tab w:val="left" w:pos="5954"/>
              </w:tabs>
              <w:spacing w:before="120" w:after="120"/>
              <w:ind w:left="1301"/>
              <w:contextualSpacing/>
              <w:jc w:val="both"/>
            </w:pPr>
          </w:p>
          <w:p w14:paraId="3BDDE586" w14:textId="77777777" w:rsidR="00631B4C" w:rsidRPr="00FB6DB5" w:rsidRDefault="00FB6DB5" w:rsidP="00FB6DB5">
            <w:pPr>
              <w:tabs>
                <w:tab w:val="left" w:pos="5954"/>
              </w:tabs>
              <w:spacing w:before="120" w:after="120"/>
              <w:ind w:left="1301"/>
              <w:contextualSpacing/>
              <w:jc w:val="center"/>
            </w:pPr>
            <w:r>
              <w:t>___________________________</w:t>
            </w:r>
          </w:p>
        </w:tc>
        <w:tc>
          <w:tcPr>
            <w:tcW w:w="4937" w:type="dxa"/>
            <w:vAlign w:val="center"/>
          </w:tcPr>
          <w:p w14:paraId="4ABB26C9" w14:textId="77777777" w:rsidR="00FB6DB5" w:rsidRDefault="00FB6DB5" w:rsidP="00631B4C">
            <w:r>
              <w:t xml:space="preserve"> </w:t>
            </w:r>
          </w:p>
          <w:p w14:paraId="08CBD673" w14:textId="77777777" w:rsidR="00631B4C" w:rsidRPr="00FB6DB5" w:rsidRDefault="00FB6DB5" w:rsidP="00FB6DB5">
            <w:pPr>
              <w:ind w:left="1633"/>
            </w:pPr>
            <w:r>
              <w:t>___________________________</w:t>
            </w:r>
          </w:p>
        </w:tc>
      </w:tr>
    </w:tbl>
    <w:p w14:paraId="72FE24DD" w14:textId="77777777" w:rsidR="001F14B6" w:rsidRPr="00FB6DB5" w:rsidRDefault="000379A1" w:rsidP="00631B4C">
      <w:pPr>
        <w:spacing w:before="120" w:after="120"/>
        <w:contextualSpacing/>
      </w:pPr>
    </w:p>
    <w:sectPr w:rsidR="001F14B6" w:rsidRPr="00FB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08D2"/>
    <w:multiLevelType w:val="hybridMultilevel"/>
    <w:tmpl w:val="0D48D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70D"/>
    <w:multiLevelType w:val="multilevel"/>
    <w:tmpl w:val="4CEC85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3B"/>
    <w:rsid w:val="000379A1"/>
    <w:rsid w:val="000C0CFC"/>
    <w:rsid w:val="005548B0"/>
    <w:rsid w:val="00631B4C"/>
    <w:rsid w:val="0069603B"/>
    <w:rsid w:val="00A738CF"/>
    <w:rsid w:val="00D02978"/>
    <w:rsid w:val="00E861A9"/>
    <w:rsid w:val="00F9642F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2910"/>
  <w15:chartTrackingRefBased/>
  <w15:docId w15:val="{9709AE38-F56D-4E8F-A08A-9207187C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Osowiecki</dc:creator>
  <cp:keywords/>
  <dc:description/>
  <cp:lastModifiedBy>Marcin Osowiecki</cp:lastModifiedBy>
  <cp:revision>2</cp:revision>
  <dcterms:created xsi:type="dcterms:W3CDTF">2020-03-05T11:01:00Z</dcterms:created>
  <dcterms:modified xsi:type="dcterms:W3CDTF">2020-03-07T15:29:00Z</dcterms:modified>
</cp:coreProperties>
</file>